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E083" w14:textId="3EF4691B" w:rsidR="00F15506" w:rsidRDefault="00F15506">
      <w:r>
        <w:t>Grabación</w:t>
      </w:r>
    </w:p>
    <w:p w14:paraId="710AC4B9" w14:textId="77777777" w:rsidR="00F15506" w:rsidRDefault="00F15506"/>
    <w:p w14:paraId="214B9848" w14:textId="769896E1" w:rsidR="00D94500" w:rsidRDefault="00F15506">
      <w:hyperlink r:id="rId4" w:history="1">
        <w:r w:rsidRPr="00C574E4">
          <w:rPr>
            <w:rStyle w:val="Hipervnculo"/>
          </w:rPr>
          <w:t>https://udlaec.sharepoint.com/:v:/s/PROYECTOMTRCOHORTE2/EUhvPhbjil9Jg1tyHqD-CyoBTL-3JG5jt554sCGcsifwgA?e=0360HM</w:t>
        </w:r>
      </w:hyperlink>
    </w:p>
    <w:p w14:paraId="2D6EC237" w14:textId="7D72D5C0" w:rsidR="00F15506" w:rsidRDefault="00F15506"/>
    <w:p w14:paraId="397F2574" w14:textId="77777777" w:rsidR="00F15506" w:rsidRDefault="00F15506"/>
    <w:sectPr w:rsidR="00F15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06"/>
    <w:rsid w:val="00683805"/>
    <w:rsid w:val="007417AE"/>
    <w:rsid w:val="0094754D"/>
    <w:rsid w:val="00EB68CC"/>
    <w:rsid w:val="00F1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ACAE1B"/>
  <w15:chartTrackingRefBased/>
  <w15:docId w15:val="{32AD9F74-8FE7-924B-A635-82D17E66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55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5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s/PROYECTOMTRCOHORTE2/EUhvPhbjil9Jg1tyHqD-CyoBTL-3JG5jt554sCGcsifwgA?e=0360H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215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ANDREU MAURO FEDERICO</dc:creator>
  <cp:keywords/>
  <dc:description/>
  <cp:lastModifiedBy>ANDREU MAURO FEDERICO</cp:lastModifiedBy>
  <cp:revision>1</cp:revision>
  <dcterms:created xsi:type="dcterms:W3CDTF">2022-10-03T21:50:00Z</dcterms:created>
  <dcterms:modified xsi:type="dcterms:W3CDTF">2022-10-03T21:50:00Z</dcterms:modified>
</cp:coreProperties>
</file>